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0F59D" w14:textId="77777777" w:rsidR="00E55CFC" w:rsidRDefault="00AE29FD" w:rsidP="002978DC">
      <w:pPr>
        <w:ind w:left="720" w:hanging="720"/>
      </w:pPr>
      <w:r>
        <w:t xml:space="preserve">  </w:t>
      </w:r>
    </w:p>
    <w:p w14:paraId="755B46D2" w14:textId="77777777" w:rsidR="00E55CFC" w:rsidRDefault="00E55CFC" w:rsidP="002978DC">
      <w:pPr>
        <w:ind w:left="720" w:hanging="720"/>
        <w:jc w:val="right"/>
      </w:pPr>
    </w:p>
    <w:p w14:paraId="49B8EEBC" w14:textId="77777777" w:rsidR="00E55CFC" w:rsidRDefault="00E55CFC"/>
    <w:p w14:paraId="56AB734B" w14:textId="77777777" w:rsidR="00E55CFC" w:rsidRDefault="00E55CFC">
      <w:pPr>
        <w:rPr>
          <w:i/>
          <w:iCs/>
          <w:sz w:val="28"/>
          <w:szCs w:val="28"/>
        </w:rPr>
      </w:pPr>
    </w:p>
    <w:p w14:paraId="310376E2" w14:textId="00870ADE" w:rsidR="00E55CFC" w:rsidRDefault="00AE29FD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</w:t>
      </w:r>
    </w:p>
    <w:tbl>
      <w:tblPr>
        <w:tblStyle w:val="a0"/>
        <w:tblW w:w="9205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8076"/>
      </w:tblGrid>
      <w:tr w:rsidR="00E55CFC" w14:paraId="7A9CB916" w14:textId="77777777">
        <w:trPr>
          <w:tblHeader/>
        </w:trPr>
        <w:tc>
          <w:tcPr>
            <w:tcW w:w="9205" w:type="dxa"/>
            <w:gridSpan w:val="2"/>
          </w:tcPr>
          <w:p w14:paraId="6CF47E43" w14:textId="77777777" w:rsidR="00E55CFC" w:rsidRDefault="00AE29FD">
            <w:pPr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lastRenderedPageBreak/>
              <w:t>Programação</w:t>
            </w:r>
          </w:p>
        </w:tc>
      </w:tr>
      <w:tr w:rsidR="00E55CFC" w14:paraId="2468FFA2" w14:textId="77777777" w:rsidTr="00234C75">
        <w:trPr>
          <w:tblHeader/>
        </w:trPr>
        <w:tc>
          <w:tcPr>
            <w:tcW w:w="1129" w:type="dxa"/>
          </w:tcPr>
          <w:p w14:paraId="69757ECB" w14:textId="18E84BFB" w:rsidR="00E55CFC" w:rsidRDefault="00062C36">
            <w:pPr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8:00</w:t>
            </w:r>
            <w:r w:rsidR="00957338">
              <w:rPr>
                <w:rFonts w:ascii="Roboto" w:eastAsia="Roboto" w:hAnsi="Roboto" w:cs="Roboto"/>
                <w:b/>
                <w:bCs/>
              </w:rPr>
              <w:t xml:space="preserve"> –9:00</w:t>
            </w:r>
            <w:r w:rsidR="00AE29FD">
              <w:rPr>
                <w:rFonts w:ascii="Roboto" w:eastAsia="Roboto" w:hAnsi="Roboto" w:cs="Roboto"/>
                <w:b/>
                <w:bCs/>
              </w:rPr>
              <w:t xml:space="preserve"> </w:t>
            </w:r>
          </w:p>
        </w:tc>
        <w:tc>
          <w:tcPr>
            <w:tcW w:w="8076" w:type="dxa"/>
          </w:tcPr>
          <w:p w14:paraId="5B8E310C" w14:textId="0B96FED7" w:rsidR="00E55CFC" w:rsidRDefault="00062C36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  <w:bCs/>
              </w:rPr>
              <w:t>Abertura</w:t>
            </w:r>
          </w:p>
          <w:p w14:paraId="62F57C60" w14:textId="1427D45A" w:rsidR="00062C36" w:rsidRDefault="00062C36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8:00 </w:t>
            </w:r>
            <w:r w:rsidR="00AE29FD">
              <w:rPr>
                <w:rFonts w:ascii="Roboto" w:eastAsia="Roboto" w:hAnsi="Roboto" w:cs="Roboto"/>
              </w:rPr>
              <w:t>- Recepção e credenciamento</w:t>
            </w:r>
            <w:r>
              <w:rPr>
                <w:rFonts w:ascii="Roboto" w:eastAsia="Roboto" w:hAnsi="Roboto" w:cs="Roboto"/>
              </w:rPr>
              <w:t>: 30min</w:t>
            </w:r>
          </w:p>
          <w:p w14:paraId="25B09334" w14:textId="628FBCCB" w:rsidR="00062C36" w:rsidRDefault="00062C36" w:rsidP="00062C36">
            <w:pPr>
              <w:rPr>
                <w:b/>
                <w:bCs/>
              </w:rPr>
            </w:pPr>
            <w:proofErr w:type="gramStart"/>
            <w:r>
              <w:rPr>
                <w:rFonts w:ascii="Roboto" w:eastAsia="Roboto" w:hAnsi="Roboto" w:cs="Roboto"/>
              </w:rPr>
              <w:t>8:30  -</w:t>
            </w:r>
            <w:proofErr w:type="gramEnd"/>
            <w:r>
              <w:rPr>
                <w:rFonts w:ascii="Roboto" w:eastAsia="Roboto" w:hAnsi="Roboto" w:cs="Roboto"/>
              </w:rPr>
              <w:t xml:space="preserve"> </w:t>
            </w:r>
            <w:r w:rsidRPr="00097A8E">
              <w:rPr>
                <w:b/>
                <w:bCs/>
              </w:rPr>
              <w:t>Momento Cultural e de Reflexão:</w:t>
            </w:r>
            <w:r w:rsidR="00DC3320">
              <w:rPr>
                <w:b/>
                <w:bCs/>
              </w:rPr>
              <w:t xml:space="preserve"> </w:t>
            </w:r>
            <w:r w:rsidR="00957338">
              <w:rPr>
                <w:b/>
                <w:bCs/>
              </w:rPr>
              <w:t>1</w:t>
            </w:r>
            <w:r w:rsidR="00DC3320">
              <w:rPr>
                <w:b/>
                <w:bCs/>
              </w:rPr>
              <w:t>0min</w:t>
            </w:r>
          </w:p>
          <w:p w14:paraId="540362A0" w14:textId="62C7A6A1" w:rsidR="00062C36" w:rsidRPr="00DC3320" w:rsidRDefault="00062C36" w:rsidP="00062C36">
            <w:pPr>
              <w:pStyle w:val="PargrafodaLista"/>
              <w:numPr>
                <w:ilvl w:val="0"/>
                <w:numId w:val="3"/>
              </w:numPr>
            </w:pPr>
            <w:proofErr w:type="gramStart"/>
            <w:r w:rsidRPr="00DC3320">
              <w:t>Música  Senhor</w:t>
            </w:r>
            <w:proofErr w:type="gramEnd"/>
            <w:r w:rsidRPr="00DC3320">
              <w:t xml:space="preserve"> da Floresta</w:t>
            </w:r>
            <w:r w:rsidRPr="00DC3320">
              <w:t xml:space="preserve">. Letra e </w:t>
            </w:r>
            <w:proofErr w:type="gramStart"/>
            <w:r w:rsidRPr="00DC3320">
              <w:t>musica</w:t>
            </w:r>
            <w:proofErr w:type="gramEnd"/>
            <w:r w:rsidRPr="00DC3320">
              <w:t xml:space="preserve"> de Paulo Mauricio de Souza (Musica composta </w:t>
            </w:r>
            <w:r w:rsidRPr="00DC3320">
              <w:rPr>
                <w:rFonts w:ascii="Arial" w:hAnsi="Arial" w:cs="Arial"/>
              </w:rPr>
              <w:t>em</w:t>
            </w:r>
            <w:r w:rsidRPr="00DC3320">
              <w:rPr>
                <w:rFonts w:ascii="Arial" w:hAnsi="Arial" w:cs="Arial"/>
              </w:rPr>
              <w:t>1988</w:t>
            </w:r>
            <w:r w:rsidRPr="00DC3320">
              <w:rPr>
                <w:rFonts w:ascii="Arial" w:hAnsi="Arial" w:cs="Arial"/>
              </w:rPr>
              <w:t xml:space="preserve">, ano em que Chico Mende foi assassinado </w:t>
            </w:r>
            <w:r w:rsidRPr="00DC3320">
              <w:rPr>
                <w:rFonts w:ascii="Arial" w:hAnsi="Arial" w:cs="Arial"/>
              </w:rPr>
              <w:t>com um tiro de espingarda no peito na porta dos fundos de sua casa em Xapuri</w:t>
            </w:r>
            <w:r w:rsidRPr="00DC3320">
              <w:rPr>
                <w:rFonts w:ascii="Arial" w:hAnsi="Arial" w:cs="Arial"/>
              </w:rPr>
              <w:t>)</w:t>
            </w:r>
          </w:p>
          <w:p w14:paraId="12D57326" w14:textId="77777777" w:rsidR="00062C36" w:rsidRDefault="00062C36" w:rsidP="00062C36">
            <w:pPr>
              <w:pStyle w:val="PargrafodaLista"/>
              <w:numPr>
                <w:ilvl w:val="0"/>
                <w:numId w:val="3"/>
              </w:numPr>
            </w:pPr>
            <w:r w:rsidRPr="00097A8E">
              <w:t xml:space="preserve">Cordel da Agenda 2030   - No ritmo </w:t>
            </w:r>
            <w:proofErr w:type="gramStart"/>
            <w:r w:rsidRPr="00097A8E">
              <w:t>de Pirai</w:t>
            </w:r>
            <w:proofErr w:type="gramEnd"/>
            <w:r w:rsidRPr="00097A8E">
              <w:t> </w:t>
            </w:r>
          </w:p>
          <w:p w14:paraId="0D5F7F6C" w14:textId="08B309D1" w:rsidR="00062C36" w:rsidRPr="00097A8E" w:rsidRDefault="00062C36" w:rsidP="00062C36">
            <w:pPr>
              <w:ind w:left="735" w:hanging="375"/>
            </w:pPr>
            <w:r>
              <w:t xml:space="preserve">      Autores: </w:t>
            </w:r>
            <w:r w:rsidRPr="00097A8E">
              <w:t xml:space="preserve">Lucia Helena Borges Soares Nunes </w:t>
            </w:r>
            <w:proofErr w:type="gramStart"/>
            <w:r w:rsidRPr="00097A8E">
              <w:t>( Academia</w:t>
            </w:r>
            <w:proofErr w:type="gramEnd"/>
            <w:r w:rsidRPr="00097A8E">
              <w:t xml:space="preserve"> Literária </w:t>
            </w:r>
            <w:r>
              <w:t xml:space="preserve">   </w:t>
            </w:r>
            <w:r w:rsidRPr="00097A8E">
              <w:t>de Piraí) , João </w:t>
            </w:r>
          </w:p>
          <w:p w14:paraId="78FC8A7F" w14:textId="5F3B4AF2" w:rsidR="00E55CFC" w:rsidRDefault="00E55CFC">
            <w:pPr>
              <w:rPr>
                <w:rFonts w:ascii="Roboto" w:eastAsia="Roboto" w:hAnsi="Roboto" w:cs="Roboto"/>
              </w:rPr>
            </w:pPr>
          </w:p>
          <w:p w14:paraId="0B5A34FB" w14:textId="2CD0E15F" w:rsidR="00E55CFC" w:rsidRDefault="00DC3320" w:rsidP="00DC3320">
            <w:pPr>
              <w:spacing w:after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8:50 Formação da Mesa e falas de abertura</w:t>
            </w:r>
            <w:r w:rsidR="00AE29FD">
              <w:rPr>
                <w:rFonts w:ascii="Roboto" w:eastAsia="Roboto" w:hAnsi="Roboto" w:cs="Roboto"/>
              </w:rPr>
              <w:t xml:space="preserve"> - </w:t>
            </w:r>
            <w:r w:rsidR="00957338">
              <w:rPr>
                <w:rFonts w:ascii="Roboto" w:eastAsia="Roboto" w:hAnsi="Roboto" w:cs="Roboto"/>
              </w:rPr>
              <w:t>2</w:t>
            </w:r>
            <w:r w:rsidR="00AE29FD">
              <w:rPr>
                <w:rFonts w:ascii="Roboto" w:eastAsia="Roboto" w:hAnsi="Roboto" w:cs="Roboto"/>
              </w:rPr>
              <w:t>0min</w:t>
            </w:r>
          </w:p>
          <w:p w14:paraId="15DE79DD" w14:textId="12F5DD64" w:rsidR="00DC3320" w:rsidRDefault="00DC3320" w:rsidP="00DC3320">
            <w:pPr>
              <w:spacing w:after="0"/>
              <w:rPr>
                <w:rFonts w:ascii="Roboto" w:eastAsia="Roboto" w:hAnsi="Roboto" w:cs="Roboto"/>
              </w:rPr>
            </w:pPr>
          </w:p>
          <w:p w14:paraId="66E1669D" w14:textId="121F4C98" w:rsidR="00957338" w:rsidRPr="00097A8E" w:rsidRDefault="00957338" w:rsidP="00957338">
            <w:pPr>
              <w:numPr>
                <w:ilvl w:val="0"/>
                <w:numId w:val="4"/>
              </w:numPr>
            </w:pPr>
            <w:r w:rsidRPr="00097A8E">
              <w:rPr>
                <w:b/>
                <w:bCs/>
              </w:rPr>
              <w:t>Luiz Fernando de Souza, (Pezão)</w:t>
            </w:r>
            <w:r w:rsidRPr="00097A8E">
              <w:t xml:space="preserve"> Prefeito de Piraí; </w:t>
            </w:r>
          </w:p>
          <w:p w14:paraId="118CB5CA" w14:textId="77777777" w:rsidR="00957338" w:rsidRDefault="00957338" w:rsidP="00957338">
            <w:pPr>
              <w:numPr>
                <w:ilvl w:val="0"/>
                <w:numId w:val="5"/>
              </w:numPr>
            </w:pPr>
            <w:r w:rsidRPr="00097A8E">
              <w:rPr>
                <w:b/>
                <w:bCs/>
              </w:rPr>
              <w:t>Maria Lúcia Cautiero Horta Jardim</w:t>
            </w:r>
            <w:r w:rsidRPr="00097A8E">
              <w:t>, Primeira-</w:t>
            </w:r>
            <w:proofErr w:type="gramStart"/>
            <w:r w:rsidRPr="00097A8E">
              <w:t>dama  e</w:t>
            </w:r>
            <w:proofErr w:type="gramEnd"/>
            <w:r w:rsidRPr="00097A8E">
              <w:t xml:space="preserve"> Secretária Municipal de Planejamento e coordenação governamental; </w:t>
            </w:r>
          </w:p>
          <w:p w14:paraId="1E81BD4D" w14:textId="77777777" w:rsidR="00957338" w:rsidRDefault="00957338" w:rsidP="00957338">
            <w:pPr>
              <w:numPr>
                <w:ilvl w:val="0"/>
                <w:numId w:val="5"/>
              </w:numPr>
            </w:pPr>
            <w:r w:rsidRPr="00957338">
              <w:rPr>
                <w:b/>
                <w:bCs/>
              </w:rPr>
              <w:t>Franklin da Silva Coelho</w:t>
            </w:r>
            <w:r w:rsidRPr="00097A8E">
              <w:t>, Secretário municipal de ciência, tecnologia e inovação; </w:t>
            </w:r>
          </w:p>
          <w:p w14:paraId="7ADDA752" w14:textId="14DC6D86" w:rsidR="00E55CFC" w:rsidRPr="00383423" w:rsidRDefault="00957338" w:rsidP="00383423">
            <w:pPr>
              <w:numPr>
                <w:ilvl w:val="0"/>
                <w:numId w:val="5"/>
              </w:numPr>
            </w:pPr>
            <w:r w:rsidRPr="00957338">
              <w:rPr>
                <w:b/>
                <w:bCs/>
              </w:rPr>
              <w:t xml:space="preserve">Eleandro Machado </w:t>
            </w:r>
            <w:proofErr w:type="spellStart"/>
            <w:r w:rsidRPr="00957338">
              <w:rPr>
                <w:b/>
                <w:bCs/>
              </w:rPr>
              <w:t>Walverde</w:t>
            </w:r>
            <w:proofErr w:type="spellEnd"/>
            <w:r w:rsidRPr="00097A8E">
              <w:t>, Secretário municipal de meio ambiente.</w:t>
            </w:r>
            <w:r w:rsidR="00AE29FD" w:rsidRPr="00383423">
              <w:rPr>
                <w:rFonts w:ascii="Roboto" w:eastAsia="Roboto" w:hAnsi="Roboto" w:cs="Roboto"/>
              </w:rPr>
              <w:t xml:space="preserve"> </w:t>
            </w:r>
          </w:p>
        </w:tc>
      </w:tr>
      <w:tr w:rsidR="00CF6024" w14:paraId="6605B713" w14:textId="77777777" w:rsidTr="00234C75">
        <w:trPr>
          <w:tblHeader/>
        </w:trPr>
        <w:tc>
          <w:tcPr>
            <w:tcW w:w="1129" w:type="dxa"/>
          </w:tcPr>
          <w:p w14:paraId="294B65A2" w14:textId="64C71993" w:rsidR="00CF6024" w:rsidRDefault="00CF6024">
            <w:pPr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9:00-9:20</w:t>
            </w:r>
          </w:p>
        </w:tc>
        <w:tc>
          <w:tcPr>
            <w:tcW w:w="8076" w:type="dxa"/>
          </w:tcPr>
          <w:p w14:paraId="615B5B7A" w14:textId="77777777" w:rsidR="00CF6024" w:rsidRDefault="00CF6024" w:rsidP="00CF6024">
            <w:pPr>
              <w:spacing w:after="0"/>
              <w:rPr>
                <w:rFonts w:ascii="Roboto" w:eastAsia="Roboto" w:hAnsi="Roboto" w:cs="Roboto"/>
              </w:rPr>
            </w:pPr>
          </w:p>
          <w:p w14:paraId="4C86AF73" w14:textId="33D746E2" w:rsidR="00CF6024" w:rsidRPr="00CF6024" w:rsidRDefault="00CF6024" w:rsidP="00CF6024">
            <w:r>
              <w:rPr>
                <w:rFonts w:ascii="Roboto" w:eastAsia="Roboto" w:hAnsi="Roboto" w:cs="Roboto"/>
              </w:rPr>
              <w:t>Fala inicial sobre o tema central da confe</w:t>
            </w:r>
            <w:r>
              <w:rPr>
                <w:rFonts w:ascii="Roboto" w:eastAsia="Roboto" w:hAnsi="Roboto" w:cs="Roboto"/>
              </w:rPr>
              <w:t xml:space="preserve">rência: </w:t>
            </w:r>
            <w:r w:rsidRPr="00097A8E">
              <w:t xml:space="preserve">Palestra com o Professor </w:t>
            </w:r>
            <w:proofErr w:type="gramStart"/>
            <w:r w:rsidRPr="00097A8E">
              <w:t>Doutor  Weber</w:t>
            </w:r>
            <w:proofErr w:type="gramEnd"/>
            <w:r w:rsidRPr="00097A8E">
              <w:t xml:space="preserve"> Amaral: PhD pela Universidade de Harvard, Professor da ESALQ/USP, Sócio e Fundador da VPB, Consultor e </w:t>
            </w:r>
            <w:proofErr w:type="spellStart"/>
            <w:r w:rsidRPr="00097A8E">
              <w:t>ex-CEO</w:t>
            </w:r>
            <w:proofErr w:type="spellEnd"/>
            <w:r w:rsidRPr="00097A8E">
              <w:t xml:space="preserve"> Centro Brasileiro para Biocombustíveis, Cientista Sênior, CGIAR, Banco Mundial, Votorantim Celulose e Papel R&amp;D Manager, Consultor internacional, Engenheiro Florestal e Mestre pela ESALQ,/USP. Especialista em projetos de carbono internacional.</w:t>
            </w:r>
          </w:p>
        </w:tc>
      </w:tr>
      <w:tr w:rsidR="00CF6024" w14:paraId="3A7ED16D" w14:textId="77777777" w:rsidTr="00234C75">
        <w:trPr>
          <w:tblHeader/>
        </w:trPr>
        <w:tc>
          <w:tcPr>
            <w:tcW w:w="1129" w:type="dxa"/>
          </w:tcPr>
          <w:p w14:paraId="55288FDA" w14:textId="1C34F1E3" w:rsidR="00CF6024" w:rsidRDefault="00CF6024">
            <w:pPr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9:20-9:30</w:t>
            </w:r>
          </w:p>
        </w:tc>
        <w:tc>
          <w:tcPr>
            <w:tcW w:w="8076" w:type="dxa"/>
          </w:tcPr>
          <w:p w14:paraId="10236FA5" w14:textId="613BCB41" w:rsidR="00CF6024" w:rsidRDefault="00CF6024" w:rsidP="00CF6024">
            <w:pPr>
              <w:spacing w:after="0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Apresentação da Metodologia Participativa com trabalho de moderação </w:t>
            </w:r>
            <w:proofErr w:type="gramStart"/>
            <w:r>
              <w:rPr>
                <w:rFonts w:ascii="Roboto" w:eastAsia="Roboto" w:hAnsi="Roboto" w:cs="Roboto"/>
              </w:rPr>
              <w:t>nos  Grupos</w:t>
            </w:r>
            <w:proofErr w:type="gramEnd"/>
            <w:r>
              <w:rPr>
                <w:rFonts w:ascii="Roboto" w:eastAsia="Roboto" w:hAnsi="Roboto" w:cs="Roboto"/>
              </w:rPr>
              <w:t xml:space="preserve"> utilizando </w:t>
            </w:r>
            <w:proofErr w:type="spellStart"/>
            <w:r>
              <w:rPr>
                <w:rFonts w:ascii="Roboto" w:eastAsia="Roboto" w:hAnsi="Roboto" w:cs="Roboto"/>
              </w:rPr>
              <w:t>Metaplan</w:t>
            </w:r>
            <w:proofErr w:type="spellEnd"/>
            <w:r>
              <w:rPr>
                <w:rFonts w:ascii="Roboto" w:eastAsia="Roboto" w:hAnsi="Roboto" w:cs="Roboto"/>
              </w:rPr>
              <w:t xml:space="preserve">, Técnicas de Visualização e </w:t>
            </w:r>
            <w:r w:rsidR="00AB2F74">
              <w:rPr>
                <w:rFonts w:ascii="Roboto" w:eastAsia="Roboto" w:hAnsi="Roboto" w:cs="Roboto"/>
              </w:rPr>
              <w:t xml:space="preserve">painéis. </w:t>
            </w:r>
            <w:r w:rsidR="004C3098">
              <w:rPr>
                <w:rFonts w:ascii="Roboto" w:eastAsia="Roboto" w:hAnsi="Roboto" w:cs="Roboto"/>
              </w:rPr>
              <w:t xml:space="preserve">Apresentação das perguntas orientadoras que traduzem através </w:t>
            </w:r>
            <w:proofErr w:type="gramStart"/>
            <w:r w:rsidR="004C3098">
              <w:rPr>
                <w:rFonts w:ascii="Roboto" w:eastAsia="Roboto" w:hAnsi="Roboto" w:cs="Roboto"/>
              </w:rPr>
              <w:t>de  uma</w:t>
            </w:r>
            <w:proofErr w:type="gramEnd"/>
            <w:r w:rsidR="004C3098">
              <w:rPr>
                <w:rFonts w:ascii="Roboto" w:eastAsia="Roboto" w:hAnsi="Roboto" w:cs="Roboto"/>
              </w:rPr>
              <w:t xml:space="preserve"> linguagem simples os objetivos dos Eixos 2 e 4 </w:t>
            </w:r>
          </w:p>
        </w:tc>
      </w:tr>
      <w:tr w:rsidR="00E55CFC" w14:paraId="16871602" w14:textId="77777777" w:rsidTr="00234C75">
        <w:trPr>
          <w:tblHeader/>
        </w:trPr>
        <w:tc>
          <w:tcPr>
            <w:tcW w:w="1129" w:type="dxa"/>
          </w:tcPr>
          <w:p w14:paraId="6B23B3A7" w14:textId="1EFB63A8" w:rsidR="00E55CFC" w:rsidRDefault="00AB2F74">
            <w:pPr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lastRenderedPageBreak/>
              <w:t>9:30-1</w:t>
            </w:r>
            <w:r w:rsidR="00383423">
              <w:rPr>
                <w:rFonts w:ascii="Roboto" w:eastAsia="Roboto" w:hAnsi="Roboto" w:cs="Roboto"/>
                <w:b/>
                <w:bCs/>
              </w:rPr>
              <w:t>1:00</w:t>
            </w:r>
          </w:p>
        </w:tc>
        <w:tc>
          <w:tcPr>
            <w:tcW w:w="8076" w:type="dxa"/>
          </w:tcPr>
          <w:p w14:paraId="33DA4AAB" w14:textId="51CFEA6E" w:rsidR="00E55CFC" w:rsidRDefault="004C309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Divisão em Grupo</w:t>
            </w:r>
            <w:r w:rsidR="00AE29FD">
              <w:rPr>
                <w:rFonts w:ascii="Roboto" w:eastAsia="Roboto" w:hAnsi="Roboto" w:cs="Roboto"/>
                <w:color w:val="000000"/>
              </w:rPr>
              <w:t xml:space="preserve"> </w:t>
            </w:r>
            <w:r>
              <w:rPr>
                <w:rFonts w:ascii="Roboto" w:eastAsia="Roboto" w:hAnsi="Roboto" w:cs="Roboto"/>
                <w:color w:val="000000"/>
              </w:rPr>
              <w:t xml:space="preserve">e moderação de forma a sintetizar os debates e </w:t>
            </w:r>
            <w:r w:rsidR="00AE29FD">
              <w:rPr>
                <w:rFonts w:ascii="Roboto" w:eastAsia="Roboto" w:hAnsi="Roboto" w:cs="Roboto"/>
                <w:color w:val="000000"/>
              </w:rPr>
              <w:t>organiza</w:t>
            </w:r>
            <w:r>
              <w:rPr>
                <w:rFonts w:ascii="Roboto" w:eastAsia="Roboto" w:hAnsi="Roboto" w:cs="Roboto"/>
                <w:color w:val="000000"/>
              </w:rPr>
              <w:t>r</w:t>
            </w:r>
            <w:r w:rsidR="00AE29FD">
              <w:rPr>
                <w:rFonts w:ascii="Roboto" w:eastAsia="Roboto" w:hAnsi="Roboto" w:cs="Roboto"/>
                <w:color w:val="000000"/>
              </w:rPr>
              <w:t xml:space="preserve"> </w:t>
            </w:r>
            <w:r>
              <w:rPr>
                <w:rFonts w:ascii="Roboto" w:eastAsia="Roboto" w:hAnsi="Roboto" w:cs="Roboto"/>
                <w:color w:val="000000"/>
              </w:rPr>
              <w:t>a</w:t>
            </w:r>
            <w:r w:rsidR="00AE29FD">
              <w:rPr>
                <w:rFonts w:ascii="Roboto" w:eastAsia="Roboto" w:hAnsi="Roboto" w:cs="Roboto"/>
                <w:color w:val="000000"/>
              </w:rPr>
              <w:t xml:space="preserve">s proposições apresentadas </w:t>
            </w:r>
          </w:p>
          <w:p w14:paraId="586F403C" w14:textId="75E42EAB" w:rsidR="00E55CFC" w:rsidRPr="004C3098" w:rsidRDefault="004C309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Roboto" w:eastAsia="Roboto" w:hAnsi="Roboto" w:cs="Roboto"/>
                <w:b/>
                <w:bCs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P</w:t>
            </w:r>
            <w:r w:rsidR="00AE29FD">
              <w:rPr>
                <w:rFonts w:ascii="Roboto" w:eastAsia="Roboto" w:hAnsi="Roboto" w:cs="Roboto"/>
                <w:color w:val="000000"/>
              </w:rPr>
              <w:t>riorização de proposta</w:t>
            </w:r>
            <w:r>
              <w:rPr>
                <w:rFonts w:ascii="Roboto" w:eastAsia="Roboto" w:hAnsi="Roboto" w:cs="Roboto"/>
                <w:color w:val="000000"/>
              </w:rPr>
              <w:t>s elaboradas nos grupos</w:t>
            </w:r>
            <w:r w:rsidR="00234C75">
              <w:rPr>
                <w:rFonts w:ascii="Roboto" w:eastAsia="Roboto" w:hAnsi="Roboto" w:cs="Roboto"/>
                <w:color w:val="000000"/>
              </w:rPr>
              <w:t xml:space="preserve"> e escolha de relatores</w:t>
            </w:r>
          </w:p>
          <w:p w14:paraId="5A0F0AB8" w14:textId="77777777" w:rsidR="004C3098" w:rsidRDefault="004C3098" w:rsidP="004C3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Roboto" w:eastAsia="Roboto" w:hAnsi="Roboto" w:cs="Roboto"/>
                <w:b/>
                <w:bCs/>
                <w:color w:val="000000"/>
              </w:rPr>
            </w:pPr>
          </w:p>
          <w:p w14:paraId="3F002DE4" w14:textId="7631DF3D" w:rsidR="00E55CFC" w:rsidRDefault="00AE29F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Apresentação de candidaturas e eleição de representa</w:t>
            </w:r>
            <w:r w:rsidR="004058E5">
              <w:rPr>
                <w:rFonts w:ascii="Roboto" w:eastAsia="Roboto" w:hAnsi="Roboto" w:cs="Roboto"/>
                <w:color w:val="000000"/>
              </w:rPr>
              <w:t>ção</w:t>
            </w:r>
            <w:r>
              <w:rPr>
                <w:rFonts w:ascii="Roboto" w:eastAsia="Roboto" w:hAnsi="Roboto" w:cs="Roboto"/>
                <w:color w:val="000000"/>
              </w:rPr>
              <w:t xml:space="preserve"> da etapa para a etapa nacional – 1 hora</w:t>
            </w:r>
          </w:p>
          <w:p w14:paraId="04ED537B" w14:textId="77777777" w:rsidR="00E55CFC" w:rsidRDefault="00AE29F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Avaliação e encerramento oficial – 1 hora</w:t>
            </w:r>
          </w:p>
          <w:p w14:paraId="1FA84C62" w14:textId="5F269A6A" w:rsidR="00E55CFC" w:rsidRDefault="00E55CFC">
            <w:pPr>
              <w:spacing w:before="240" w:after="0"/>
              <w:rPr>
                <w:rFonts w:ascii="Roboto" w:eastAsia="Roboto" w:hAnsi="Roboto" w:cs="Roboto"/>
              </w:rPr>
            </w:pPr>
          </w:p>
        </w:tc>
      </w:tr>
      <w:tr w:rsidR="004C3098" w14:paraId="19E60ECC" w14:textId="77777777" w:rsidTr="00234C75">
        <w:trPr>
          <w:tblHeader/>
        </w:trPr>
        <w:tc>
          <w:tcPr>
            <w:tcW w:w="1129" w:type="dxa"/>
          </w:tcPr>
          <w:p w14:paraId="32B3A513" w14:textId="72FF2F07" w:rsidR="004C3098" w:rsidRDefault="00234C75">
            <w:pPr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11:00-11-30</w:t>
            </w:r>
          </w:p>
          <w:p w14:paraId="14CAF81A" w14:textId="58712287" w:rsidR="00234C75" w:rsidRDefault="00234C75">
            <w:pPr>
              <w:rPr>
                <w:rFonts w:ascii="Roboto" w:eastAsia="Roboto" w:hAnsi="Roboto" w:cs="Roboto"/>
                <w:b/>
                <w:bCs/>
              </w:rPr>
            </w:pPr>
          </w:p>
        </w:tc>
        <w:tc>
          <w:tcPr>
            <w:tcW w:w="8076" w:type="dxa"/>
          </w:tcPr>
          <w:p w14:paraId="499CA801" w14:textId="313DB319" w:rsidR="004C3098" w:rsidRDefault="00234C7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 xml:space="preserve">Apresentação das propostas apresentadas em cada Grupo </w:t>
            </w:r>
          </w:p>
        </w:tc>
      </w:tr>
      <w:tr w:rsidR="00234C75" w14:paraId="10D7A668" w14:textId="77777777" w:rsidTr="00234C75">
        <w:trPr>
          <w:tblHeader/>
        </w:trPr>
        <w:tc>
          <w:tcPr>
            <w:tcW w:w="1129" w:type="dxa"/>
          </w:tcPr>
          <w:p w14:paraId="4351B2EA" w14:textId="02168BD3" w:rsidR="00234C75" w:rsidRDefault="00234C75">
            <w:pPr>
              <w:rPr>
                <w:rFonts w:ascii="Roboto" w:eastAsia="Roboto" w:hAnsi="Roboto" w:cs="Roboto"/>
                <w:b/>
                <w:bCs/>
              </w:rPr>
            </w:pPr>
            <w:proofErr w:type="gramStart"/>
            <w:r>
              <w:rPr>
                <w:rFonts w:ascii="Roboto" w:eastAsia="Roboto" w:hAnsi="Roboto" w:cs="Roboto"/>
                <w:b/>
                <w:bCs/>
              </w:rPr>
              <w:t>1!-</w:t>
            </w:r>
            <w:proofErr w:type="gramEnd"/>
            <w:r>
              <w:rPr>
                <w:rFonts w:ascii="Roboto" w:eastAsia="Roboto" w:hAnsi="Roboto" w:cs="Roboto"/>
                <w:b/>
                <w:bCs/>
              </w:rPr>
              <w:t>30 – 12:00 Intervalo - Brunch</w:t>
            </w:r>
          </w:p>
        </w:tc>
        <w:tc>
          <w:tcPr>
            <w:tcW w:w="8076" w:type="dxa"/>
          </w:tcPr>
          <w:p w14:paraId="30498DF4" w14:textId="09516277" w:rsidR="00234C75" w:rsidRDefault="00234C7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Painéis ficam expostos com as propostas de cada grupo</w:t>
            </w:r>
          </w:p>
        </w:tc>
      </w:tr>
      <w:tr w:rsidR="00234C75" w14:paraId="01268096" w14:textId="77777777" w:rsidTr="00234C75">
        <w:trPr>
          <w:tblHeader/>
        </w:trPr>
        <w:tc>
          <w:tcPr>
            <w:tcW w:w="1129" w:type="dxa"/>
          </w:tcPr>
          <w:p w14:paraId="6BC9F296" w14:textId="38056B9A" w:rsidR="00234C75" w:rsidRDefault="00234C75">
            <w:pPr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12</w:t>
            </w:r>
            <w:r w:rsidR="0068253A">
              <w:rPr>
                <w:rFonts w:ascii="Roboto" w:eastAsia="Roboto" w:hAnsi="Roboto" w:cs="Roboto"/>
                <w:b/>
                <w:bCs/>
              </w:rPr>
              <w:t>:00-12:30</w:t>
            </w:r>
          </w:p>
        </w:tc>
        <w:tc>
          <w:tcPr>
            <w:tcW w:w="8076" w:type="dxa"/>
          </w:tcPr>
          <w:p w14:paraId="3D6C5C87" w14:textId="5C50FFCA" w:rsidR="00234C75" w:rsidRDefault="006825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 xml:space="preserve">A partir das propostas apresentadas nos grupos foi feita uma </w:t>
            </w:r>
            <w:proofErr w:type="gramStart"/>
            <w:r>
              <w:rPr>
                <w:rFonts w:ascii="Roboto" w:eastAsia="Roboto" w:hAnsi="Roboto" w:cs="Roboto"/>
                <w:color w:val="000000"/>
              </w:rPr>
              <w:t>priorização  daquelas</w:t>
            </w:r>
            <w:proofErr w:type="gramEnd"/>
            <w:r>
              <w:rPr>
                <w:rFonts w:ascii="Roboto" w:eastAsia="Roboto" w:hAnsi="Roboto" w:cs="Roboto"/>
                <w:color w:val="000000"/>
              </w:rPr>
              <w:t xml:space="preserve"> que vão ser encaminhadas para a Conferência Nacional</w:t>
            </w:r>
          </w:p>
        </w:tc>
      </w:tr>
      <w:tr w:rsidR="0068253A" w14:paraId="42B27A95" w14:textId="77777777" w:rsidTr="00234C75">
        <w:trPr>
          <w:tblHeader/>
        </w:trPr>
        <w:tc>
          <w:tcPr>
            <w:tcW w:w="1129" w:type="dxa"/>
          </w:tcPr>
          <w:p w14:paraId="13B18161" w14:textId="1A638944" w:rsidR="0068253A" w:rsidRDefault="0068253A">
            <w:pPr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12:30-13:00</w:t>
            </w:r>
          </w:p>
        </w:tc>
        <w:tc>
          <w:tcPr>
            <w:tcW w:w="8076" w:type="dxa"/>
          </w:tcPr>
          <w:p w14:paraId="1BBD27F4" w14:textId="110E8B9F" w:rsidR="0068253A" w:rsidRPr="0068253A" w:rsidRDefault="0068253A" w:rsidP="006825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E</w:t>
            </w:r>
            <w:r>
              <w:rPr>
                <w:rFonts w:ascii="Roboto" w:eastAsia="Roboto" w:hAnsi="Roboto" w:cs="Roboto"/>
                <w:color w:val="000000"/>
              </w:rPr>
              <w:t>leição de representação da etapa para a etapa nacional – 1 hora</w:t>
            </w:r>
          </w:p>
        </w:tc>
      </w:tr>
      <w:tr w:rsidR="0068253A" w14:paraId="5C400DAB" w14:textId="77777777" w:rsidTr="00234C75">
        <w:trPr>
          <w:tblHeader/>
        </w:trPr>
        <w:tc>
          <w:tcPr>
            <w:tcW w:w="1129" w:type="dxa"/>
          </w:tcPr>
          <w:p w14:paraId="507D876C" w14:textId="7BB345C4" w:rsidR="0068253A" w:rsidRDefault="0068253A">
            <w:pPr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13:00-13:30</w:t>
            </w:r>
          </w:p>
        </w:tc>
        <w:tc>
          <w:tcPr>
            <w:tcW w:w="8076" w:type="dxa"/>
          </w:tcPr>
          <w:p w14:paraId="7AC11498" w14:textId="680E2918" w:rsidR="0068253A" w:rsidRDefault="0068253A" w:rsidP="0068253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Avaliação e Encerramento</w:t>
            </w:r>
          </w:p>
        </w:tc>
      </w:tr>
    </w:tbl>
    <w:p w14:paraId="57640C5D" w14:textId="77777777" w:rsidR="00E55CFC" w:rsidRDefault="00E55CFC">
      <w:pPr>
        <w:rPr>
          <w:rFonts w:ascii="Roboto" w:eastAsia="Roboto" w:hAnsi="Roboto" w:cs="Roboto"/>
        </w:rPr>
      </w:pPr>
    </w:p>
    <w:p w14:paraId="343B2A1F" w14:textId="77777777" w:rsidR="00E55CFC" w:rsidRDefault="00E55CFC">
      <w:pPr>
        <w:rPr>
          <w:rFonts w:ascii="Roboto" w:eastAsia="Roboto" w:hAnsi="Roboto" w:cs="Roboto"/>
          <w:sz w:val="24"/>
          <w:szCs w:val="24"/>
        </w:rPr>
      </w:pPr>
    </w:p>
    <w:sectPr w:rsidR="00E55CFC" w:rsidSect="00934C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6" w:bottom="1276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7563E" w14:textId="77777777" w:rsidR="00AA5F05" w:rsidRDefault="00AA5F05">
      <w:pPr>
        <w:spacing w:after="0" w:line="240" w:lineRule="auto"/>
      </w:pPr>
      <w:r>
        <w:separator/>
      </w:r>
    </w:p>
  </w:endnote>
  <w:endnote w:type="continuationSeparator" w:id="0">
    <w:p w14:paraId="1276532F" w14:textId="77777777" w:rsidR="00AA5F05" w:rsidRDefault="00AA5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  <w:embedRegular r:id="rId1" w:fontKey="{73C24D7B-2FB4-CF45-A17E-5A61F9BDD33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BD8E78DD-0745-4048-AA43-7A2436455DA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A83C17ED-6743-444C-9F37-7E8DED057A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130A1ED-E2F1-5143-B819-FB45F574966E}"/>
    <w:embedItalic r:id="rId5" w:fontKey="{31BFEC9F-3226-E549-9943-73301DD1C1D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5CE42C39-BDE3-9744-ACD8-51DE1447013B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7" w:fontKey="{0DC7B2E7-803A-AF4C-AE70-70A41E26625A}"/>
    <w:embedBold r:id="rId8" w:fontKey="{549270AC-37CA-7245-BB28-648A35DE3335}"/>
    <w:embedItalic r:id="rId9" w:fontKey="{C46BEEF6-90C2-C34A-816E-F82D6CDA2E07}"/>
  </w:font>
  <w:font w:name="Snug Sharp VF">
    <w:altName w:val="Cambria"/>
    <w:panose1 w:val="020B0604020202020204"/>
    <w:charset w:val="00"/>
    <w:family w:val="roman"/>
    <w:notTrueType/>
    <w:pitch w:val="default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  <w:embedRegular r:id="rId11" w:fontKey="{B23B6276-56FD-9040-8CA0-1A5741AA9304}"/>
    <w:embedBold r:id="rId12" w:fontKey="{5E192E04-D516-0449-8C2B-74EE537E07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17A234A3-6B7D-594D-84DB-38D288B53AE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D617FF3F-8DFF-EB41-8CB1-F820DAAFFD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87B634DF-E9B9-5746-99F7-B1BA7845D7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C1BC0" w14:textId="77777777" w:rsidR="00E55CFC" w:rsidRDefault="00E55C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B1B3B" w14:textId="4D704D9F" w:rsidR="00934C90" w:rsidRDefault="00934C90">
    <w:pPr>
      <w:pStyle w:val="Rodap"/>
    </w:pPr>
  </w:p>
  <w:p w14:paraId="3812FA5C" w14:textId="77777777" w:rsidR="00E55CFC" w:rsidRDefault="00E55C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Roboto" w:eastAsia="Roboto" w:hAnsi="Roboto" w:cs="Roboto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777D4" w14:textId="77777777" w:rsidR="00E55CFC" w:rsidRDefault="00E55C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  <w:p w14:paraId="1A6CC999" w14:textId="77777777" w:rsidR="00E55CFC" w:rsidRDefault="00AE29F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Roboto" w:eastAsia="Roboto" w:hAnsi="Roboto" w:cs="Roboto"/>
        <w:color w:val="000000"/>
      </w:rPr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3C8284AB" wp14:editId="76286F15">
          <wp:simplePos x="0" y="0"/>
          <wp:positionH relativeFrom="column">
            <wp:posOffset>-990594</wp:posOffset>
          </wp:positionH>
          <wp:positionV relativeFrom="paragraph">
            <wp:posOffset>10151640</wp:posOffset>
          </wp:positionV>
          <wp:extent cx="5921375" cy="328930"/>
          <wp:effectExtent l="0" t="0" r="0" b="0"/>
          <wp:wrapNone/>
          <wp:docPr id="21269771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21375" cy="328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A7EB44B" w14:textId="77777777" w:rsidR="00E55CFC" w:rsidRDefault="00E55C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9D7868D" w14:textId="77777777" w:rsidR="00E55CFC" w:rsidRDefault="00E55C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B5C01" w14:textId="77777777" w:rsidR="00AA5F05" w:rsidRDefault="00AA5F05">
      <w:pPr>
        <w:spacing w:after="0" w:line="240" w:lineRule="auto"/>
      </w:pPr>
      <w:r>
        <w:separator/>
      </w:r>
    </w:p>
  </w:footnote>
  <w:footnote w:type="continuationSeparator" w:id="0">
    <w:p w14:paraId="16401DE3" w14:textId="77777777" w:rsidR="00AA5F05" w:rsidRDefault="00AA5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03846" w14:textId="77777777" w:rsidR="00E55CFC" w:rsidRDefault="00E55C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D0761" w14:textId="685E9C7C" w:rsidR="00E55CFC" w:rsidRDefault="00934C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960721C" wp14:editId="063DD4CF">
          <wp:simplePos x="0" y="0"/>
          <wp:positionH relativeFrom="column">
            <wp:posOffset>-887730</wp:posOffset>
          </wp:positionH>
          <wp:positionV relativeFrom="paragraph">
            <wp:posOffset>-278130</wp:posOffset>
          </wp:positionV>
          <wp:extent cx="7582494" cy="10725150"/>
          <wp:effectExtent l="0" t="0" r="0" b="0"/>
          <wp:wrapNone/>
          <wp:docPr id="1990423865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0423865" name="Imagem 19904238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494" cy="1072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40E0E3" w14:textId="3EBC0A86" w:rsidR="00E55CFC" w:rsidRDefault="00E55C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14:paraId="04005DB4" w14:textId="68BC419B" w:rsidR="00E55CFC" w:rsidRDefault="00E55C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14:paraId="1D1771F9" w14:textId="018DC2E2" w:rsidR="00E55CFC" w:rsidRDefault="00E55C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14:paraId="277C1E0C" w14:textId="25FF450B" w:rsidR="00E55CFC" w:rsidRDefault="00E55C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14:paraId="5F997BDD" w14:textId="2A9A7F01" w:rsidR="00E55CFC" w:rsidRDefault="00AE29F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0" locked="0" layoutInCell="1" hidden="0" allowOverlap="1" wp14:anchorId="58DBE0D6" wp14:editId="064D656F">
          <wp:simplePos x="0" y="0"/>
          <wp:positionH relativeFrom="margin">
            <wp:align>center</wp:align>
          </wp:positionH>
          <wp:positionV relativeFrom="topMargin">
            <wp:posOffset>-22855</wp:posOffset>
          </wp:positionV>
          <wp:extent cx="2042160" cy="1184910"/>
          <wp:effectExtent l="0" t="0" r="0" b="0"/>
          <wp:wrapSquare wrapText="bothSides" distT="0" distB="0" distL="114300" distR="114300"/>
          <wp:docPr id="212697711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2160" cy="1184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BC9C1" w14:textId="77777777" w:rsidR="00E55CFC" w:rsidRDefault="00AE29F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0288" behindDoc="0" locked="0" layoutInCell="1" hidden="0" allowOverlap="1" wp14:anchorId="12633378" wp14:editId="02BA34A6">
          <wp:simplePos x="0" y="0"/>
          <wp:positionH relativeFrom="margin">
            <wp:posOffset>1764664</wp:posOffset>
          </wp:positionH>
          <wp:positionV relativeFrom="page">
            <wp:posOffset>-630</wp:posOffset>
          </wp:positionV>
          <wp:extent cx="2658110" cy="1543050"/>
          <wp:effectExtent l="0" t="0" r="0" b="0"/>
          <wp:wrapSquare wrapText="bothSides" distT="0" distB="0" distL="114300" distR="114300"/>
          <wp:docPr id="212697711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58110" cy="1543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B0D1B"/>
    <w:multiLevelType w:val="multilevel"/>
    <w:tmpl w:val="CFB86B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A0433F"/>
    <w:multiLevelType w:val="multilevel"/>
    <w:tmpl w:val="3A5AF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882E20"/>
    <w:multiLevelType w:val="multilevel"/>
    <w:tmpl w:val="9DECD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E6668E"/>
    <w:multiLevelType w:val="multilevel"/>
    <w:tmpl w:val="2708D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9D4A20"/>
    <w:multiLevelType w:val="multilevel"/>
    <w:tmpl w:val="DC2038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B827F91"/>
    <w:multiLevelType w:val="hybridMultilevel"/>
    <w:tmpl w:val="872075DE"/>
    <w:lvl w:ilvl="0" w:tplc="E32EF1BA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982C0B"/>
    <w:multiLevelType w:val="multilevel"/>
    <w:tmpl w:val="AA0C2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6567336">
    <w:abstractNumId w:val="4"/>
  </w:num>
  <w:num w:numId="2" w16cid:durableId="1734547057">
    <w:abstractNumId w:val="0"/>
  </w:num>
  <w:num w:numId="3" w16cid:durableId="245500065">
    <w:abstractNumId w:val="5"/>
  </w:num>
  <w:num w:numId="4" w16cid:durableId="2081901504">
    <w:abstractNumId w:val="2"/>
  </w:num>
  <w:num w:numId="5" w16cid:durableId="1213615628">
    <w:abstractNumId w:val="1"/>
  </w:num>
  <w:num w:numId="6" w16cid:durableId="1783694363">
    <w:abstractNumId w:val="3"/>
  </w:num>
  <w:num w:numId="7" w16cid:durableId="6295506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CFC"/>
    <w:rsid w:val="00062C36"/>
    <w:rsid w:val="00234C75"/>
    <w:rsid w:val="002978DC"/>
    <w:rsid w:val="00355310"/>
    <w:rsid w:val="00383423"/>
    <w:rsid w:val="004058E5"/>
    <w:rsid w:val="004A1CCC"/>
    <w:rsid w:val="004C3098"/>
    <w:rsid w:val="005602E9"/>
    <w:rsid w:val="006536B4"/>
    <w:rsid w:val="0068253A"/>
    <w:rsid w:val="006F0B3D"/>
    <w:rsid w:val="00934C90"/>
    <w:rsid w:val="00957338"/>
    <w:rsid w:val="009F2406"/>
    <w:rsid w:val="00AA5F05"/>
    <w:rsid w:val="00AB2F74"/>
    <w:rsid w:val="00AE29FD"/>
    <w:rsid w:val="00CF6024"/>
    <w:rsid w:val="00DC3320"/>
    <w:rsid w:val="00E55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9E9BA0"/>
  <w15:docId w15:val="{93E7D08B-BEE4-411D-91D3-70D09EE60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="Montserrat" w:hAnsi="Montserrat" w:cs="Montserrat"/>
        <w:sz w:val="22"/>
        <w:szCs w:val="22"/>
        <w:lang w:val="pt-BR" w:eastAsia="pt-B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C674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02BB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FF0D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F0DDE"/>
  </w:style>
  <w:style w:type="paragraph" w:styleId="Rodap">
    <w:name w:val="footer"/>
    <w:basedOn w:val="Normal"/>
    <w:link w:val="RodapChar"/>
    <w:uiPriority w:val="99"/>
    <w:unhideWhenUsed/>
    <w:rsid w:val="00FF0D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F0DDE"/>
  </w:style>
  <w:style w:type="paragraph" w:customStyle="1" w:styleId="Estilo1">
    <w:name w:val="Estilo1"/>
    <w:link w:val="Estilo1Char"/>
    <w:qFormat/>
    <w:rsid w:val="00413E50"/>
    <w:rPr>
      <w:rFonts w:ascii="Snug Sharp VF" w:eastAsia="Roboto" w:hAnsi="Snug Sharp VF" w:cs="Roboto"/>
      <w:b/>
      <w:color w:val="4B3D94"/>
      <w:sz w:val="24"/>
      <w:szCs w:val="24"/>
    </w:rPr>
  </w:style>
  <w:style w:type="character" w:customStyle="1" w:styleId="SubttuloChar">
    <w:name w:val="Subtítulo Char"/>
    <w:basedOn w:val="Fontepargpadro"/>
    <w:uiPriority w:val="11"/>
    <w:rsid w:val="00413E50"/>
    <w:rPr>
      <w:i/>
    </w:rPr>
  </w:style>
  <w:style w:type="character" w:customStyle="1" w:styleId="Estilo1Char">
    <w:name w:val="Estilo1 Char"/>
    <w:basedOn w:val="SubttuloChar"/>
    <w:link w:val="Estilo1"/>
    <w:rsid w:val="00413E50"/>
    <w:rPr>
      <w:rFonts w:ascii="Snug Sharp VF" w:eastAsia="Roboto" w:hAnsi="Snug Sharp VF" w:cs="Roboto"/>
      <w:b/>
      <w:i w:val="0"/>
      <w:color w:val="4B3D94"/>
      <w:sz w:val="24"/>
      <w:szCs w:val="24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i/>
      <w:iCs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+F+bETOrAZ1pKwAapi7Pv7PZPg==">CgMxLjA4AHIhMUpqVU9QZHBHS3ZpU0FRT1FyWGRPZzA2LV9uX21ueU1h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 Andre Diniz Merladet</dc:creator>
  <cp:lastModifiedBy>Maria Helena Cautiero Horta Jardim</cp:lastModifiedBy>
  <cp:revision>2</cp:revision>
  <dcterms:created xsi:type="dcterms:W3CDTF">2026-05-04T14:25:00Z</dcterms:created>
  <dcterms:modified xsi:type="dcterms:W3CDTF">2026-05-04T14:25:00Z</dcterms:modified>
</cp:coreProperties>
</file>